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我已仔细阅读《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绥棱县2022年度“县委书记进校园”引才活动公告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》及《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绥棱县</w:t>
      </w:r>
      <w:r>
        <w:rPr>
          <w:rFonts w:hint="default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县委书记进校园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引才活动</w:t>
      </w:r>
      <w:r>
        <w:rPr>
          <w:rFonts w:hint="default" w:ascii="Times New Roman" w:hAnsi="Times New Roman" w:eastAsia="仿宋_GB2312" w:cs="Times New Roman"/>
          <w:kern w:val="0"/>
          <w:sz w:val="34"/>
          <w:szCs w:val="34"/>
        </w:rPr>
        <w:t>计划表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一、自觉遵守公开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工作的有关要求，遵守考试纪律，服从考试安排，不作弊或不协助他人作弊。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二、真实、准确地提供本人个人信息、证明资料、证件等相关材料；同时准确填写及核对有效的手机号码、固定电话等联系方式，并保证在考试期间联系畅通。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三、不弄虚作假，不伪造、不使用假证明、假证书。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四、我保证符合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公告中要求的资格条件。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五、遵守新冠肺炎疫情期间国家、省、市发布的相关要求。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ZmYyOGQyMTE1ZDk2ODg1YWUxMmYwYjY4ZjZkNTcifQ=="/>
  </w:docVars>
  <w:rsids>
    <w:rsidRoot w:val="00000000"/>
    <w:rsid w:val="11785EC5"/>
    <w:rsid w:val="168918CD"/>
    <w:rsid w:val="19740ACE"/>
    <w:rsid w:val="1C4468DA"/>
    <w:rsid w:val="1CC22299"/>
    <w:rsid w:val="2D2E3229"/>
    <w:rsid w:val="3450374D"/>
    <w:rsid w:val="42050607"/>
    <w:rsid w:val="49417C19"/>
    <w:rsid w:val="5B88633F"/>
    <w:rsid w:val="5D0B7B68"/>
    <w:rsid w:val="610A4880"/>
    <w:rsid w:val="67844373"/>
    <w:rsid w:val="6A09486A"/>
    <w:rsid w:val="7BBC0C1B"/>
    <w:rsid w:val="7D916D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302</Characters>
  <Lines>2</Lines>
  <Paragraphs>1</Paragraphs>
  <TotalTime>1</TotalTime>
  <ScaleCrop>false</ScaleCrop>
  <LinksUpToDate>false</LinksUpToDate>
  <CharactersWithSpaces>302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2020-09-01T01:57:00Z</dcterms:created>
  <dc:creator>Administrator</dc:creator>
  <cp:lastModifiedBy>w</cp:lastModifiedBy>
  <cp:lastPrinted>2020-09-01T03:01:00Z</cp:lastPrinted>
  <dcterms:modified xsi:type="dcterms:W3CDTF">2022-07-01T03:28:55Z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F13ADE527DDC43959D946F6BCFD64718</vt:lpwstr>
  </property>
</Properties>
</file>