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2021年宁安市公开招聘教师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健康承诺书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szCs w:val="32"/>
          <w:lang w:val="en-US" w:eastAsia="zh-CN"/>
        </w:rPr>
        <w:t>姓    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>身份证号：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640"/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准考证号：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联系电话：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640"/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岗位代码：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现居住地：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1.本人没有被诊断为新冠肺炎确诊病例、无症状感染者或疑似病例；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2.本人没有与新冠肺炎确诊病例、无症状感染者或疑似病例密切接触；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3.本人考前 14 天没有与来自疫情中、高风险地区人员有密切接触；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4.本人考前 14 天没有去过境外或国内疫情中、高风险地区；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5.本人目前没有发热、咳嗽等呼吸道症状，或乏力、咽痛、腹泻等其他症状；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6.本人严格遵守考点防疫工作规定，在考前或考试过程中如果出现发热、咳嗽等呼吸道症状，自愿接受防疫处置和核酸检测。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7.本人需要说明的其他情况：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本人对以上提供的健康信息的真实性负责，如因信息不实引起疫情传播和扩散，愿承担由此带来的全部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法律</w:t>
      </w:r>
      <w:r>
        <w:rPr>
          <w:rFonts w:hint="eastAsia" w:ascii="仿宋" w:hAnsi="仿宋" w:eastAsia="仿宋" w:cs="仿宋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2021年7月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1641"/>
    <w:rsid w:val="2DF51641"/>
    <w:rsid w:val="43F07072"/>
    <w:rsid w:val="6973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2021-06-11T05:11:00Z</dcterms:created>
  <dc:creator>fql</dc:creator>
  <cp:lastModifiedBy>fql</cp:lastModifiedBy>
  <dcterms:modified xsi:type="dcterms:W3CDTF">2021-07-12T06:51:47Z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E33018AFCAB34938AFCB05D4826C24E5</vt:lpwstr>
  </property>
</Properties>
</file>